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42A672A9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>technické kvalifikace stanovené zadavatelem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559B2B51" w14:textId="682E7FCD" w:rsidR="007D25A9" w:rsidRPr="00D90CBE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0CBE">
        <w:rPr>
          <w:rFonts w:asciiTheme="minorHAnsi" w:hAnsiTheme="minorHAnsi" w:cstheme="minorHAnsi"/>
          <w:b/>
          <w:sz w:val="32"/>
          <w:szCs w:val="32"/>
        </w:rPr>
        <w:t>„Dodávka</w:t>
      </w:r>
      <w:r w:rsidR="00C463BA" w:rsidRPr="00D90CBE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E2328" w:rsidRPr="00D90CBE">
        <w:rPr>
          <w:rFonts w:asciiTheme="minorHAnsi" w:hAnsiTheme="minorHAnsi" w:cstheme="minorHAnsi"/>
          <w:b/>
          <w:sz w:val="32"/>
          <w:szCs w:val="32"/>
        </w:rPr>
        <w:t>univerzálního terénního</w:t>
      </w:r>
      <w:r w:rsidR="00504D6D" w:rsidRPr="00D90CBE">
        <w:rPr>
          <w:rFonts w:asciiTheme="minorHAnsi" w:hAnsiTheme="minorHAnsi" w:cstheme="minorHAnsi"/>
          <w:b/>
          <w:sz w:val="32"/>
          <w:szCs w:val="32"/>
        </w:rPr>
        <w:t xml:space="preserve"> vozidla</w:t>
      </w:r>
      <w:r w:rsidR="0036188D" w:rsidRPr="00D90CBE">
        <w:rPr>
          <w:rFonts w:asciiTheme="minorHAnsi" w:hAnsiTheme="minorHAnsi" w:cstheme="minorHAnsi"/>
          <w:b/>
          <w:sz w:val="32"/>
          <w:szCs w:val="32"/>
        </w:rPr>
        <w:t>“</w:t>
      </w:r>
    </w:p>
    <w:p w14:paraId="3CD9B391" w14:textId="168F69C3" w:rsidR="007D25A9" w:rsidRPr="0088605D" w:rsidRDefault="00504D6D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</w:p>
    <w:p w14:paraId="06CAA629" w14:textId="019C1EBA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C463BA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87E013" w14:textId="4F06FA64" w:rsidR="009F2210" w:rsidRP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295BD8">
        <w:rPr>
          <w:rFonts w:asciiTheme="minorHAnsi" w:hAnsiTheme="minorHAnsi" w:cstheme="minorHAnsi"/>
          <w:sz w:val="22"/>
          <w:szCs w:val="22"/>
        </w:rPr>
        <w:t>,</w:t>
      </w:r>
      <w:r w:rsidR="00F32DFE">
        <w:rPr>
          <w:rFonts w:asciiTheme="minorHAnsi" w:hAnsiTheme="minorHAnsi" w:cstheme="minorHAnsi"/>
          <w:sz w:val="22"/>
          <w:szCs w:val="22"/>
        </w:rPr>
        <w:t xml:space="preserve"> 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</w:t>
      </w:r>
      <w:r w:rsidR="00295BD8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>
        <w:rPr>
          <w:rFonts w:asciiTheme="minorHAnsi" w:hAnsiTheme="minorHAnsi" w:cstheme="minorHAnsi"/>
          <w:sz w:val="22"/>
          <w:szCs w:val="22"/>
        </w:rPr>
        <w:t>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>
        <w:rPr>
          <w:rFonts w:asciiTheme="minorHAnsi" w:hAnsiTheme="minorHAnsi" w:cstheme="minorHAnsi"/>
          <w:sz w:val="22"/>
          <w:szCs w:val="22"/>
        </w:rPr>
        <w:t xml:space="preserve">Dodávka </w:t>
      </w:r>
      <w:r w:rsidR="00EE2328">
        <w:rPr>
          <w:rFonts w:asciiTheme="minorHAnsi" w:hAnsiTheme="minorHAnsi" w:cstheme="minorHAnsi"/>
          <w:sz w:val="22"/>
          <w:szCs w:val="22"/>
        </w:rPr>
        <w:t>univerzálního terénního</w:t>
      </w:r>
      <w:r w:rsidR="00504D6D">
        <w:rPr>
          <w:rFonts w:asciiTheme="minorHAnsi" w:hAnsiTheme="minorHAnsi" w:cstheme="minorHAnsi"/>
          <w:sz w:val="22"/>
          <w:szCs w:val="22"/>
        </w:rPr>
        <w:t xml:space="preserve"> vozidla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oň 1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>stejné</w:t>
      </w:r>
      <w:r w:rsidR="00F87500">
        <w:rPr>
          <w:rFonts w:asciiTheme="minorHAnsi" w:hAnsiTheme="minorHAnsi" w:cstheme="minorHAnsi"/>
          <w:sz w:val="22"/>
          <w:szCs w:val="22"/>
        </w:rPr>
        <w:t>ho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</w:t>
      </w:r>
      <w:r w:rsidR="00F87500">
        <w:rPr>
          <w:rFonts w:asciiTheme="minorHAnsi" w:hAnsiTheme="minorHAnsi" w:cstheme="minorHAnsi"/>
          <w:sz w:val="22"/>
          <w:szCs w:val="22"/>
        </w:rPr>
        <w:t>ho</w:t>
      </w:r>
      <w:r w:rsidR="009F2210" w:rsidRPr="00130005">
        <w:rPr>
          <w:rFonts w:asciiTheme="minorHAnsi" w:hAnsiTheme="minorHAnsi" w:cstheme="minorHAnsi"/>
          <w:sz w:val="22"/>
          <w:szCs w:val="22"/>
        </w:rPr>
        <w:t>)</w:t>
      </w:r>
      <w:r w:rsidR="009F2210">
        <w:rPr>
          <w:rFonts w:asciiTheme="minorHAnsi" w:hAnsiTheme="minorHAnsi" w:cstheme="minorHAnsi"/>
          <w:sz w:val="22"/>
          <w:szCs w:val="22"/>
        </w:rPr>
        <w:t xml:space="preserve"> </w:t>
      </w:r>
      <w:r w:rsidR="00EE2328">
        <w:rPr>
          <w:rFonts w:asciiTheme="minorHAnsi" w:hAnsiTheme="minorHAnsi" w:cstheme="minorHAnsi"/>
          <w:sz w:val="22"/>
          <w:szCs w:val="22"/>
        </w:rPr>
        <w:t>univerzálního terénního</w:t>
      </w:r>
      <w:r w:rsidR="00504D6D">
        <w:rPr>
          <w:rFonts w:asciiTheme="minorHAnsi" w:hAnsiTheme="minorHAnsi" w:cstheme="minorHAnsi"/>
          <w:sz w:val="22"/>
          <w:szCs w:val="22"/>
        </w:rPr>
        <w:t xml:space="preserve"> vozidla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>kter</w:t>
      </w:r>
      <w:r w:rsidR="00504D6D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v rámci tohoto zadávacího řízení nabízí </w:t>
      </w:r>
      <w:r w:rsidR="00504D6D">
        <w:rPr>
          <w:rFonts w:asciiTheme="minorHAnsi" w:hAnsiTheme="minorHAnsi" w:cstheme="minorHAnsi"/>
          <w:sz w:val="22"/>
          <w:szCs w:val="22"/>
        </w:rPr>
        <w:t>vyhlašovateli</w:t>
      </w:r>
      <w:r w:rsidR="00F32DFE">
        <w:rPr>
          <w:rFonts w:asciiTheme="minorHAnsi" w:hAnsiTheme="minorHAnsi" w:cstheme="minorHAnsi"/>
          <w:sz w:val="22"/>
          <w:szCs w:val="22"/>
        </w:rPr>
        <w:t>, kter</w:t>
      </w:r>
      <w:r w:rsidR="00504D6D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svými technickými, výkonovými, provozními, hmotnostními a dalšími parametry a vlastnostmi splňuje minimální technické požadavky </w:t>
      </w:r>
      <w:r w:rsidR="00504D6D">
        <w:rPr>
          <w:rFonts w:asciiTheme="minorHAnsi" w:hAnsiTheme="minorHAnsi" w:cstheme="minorHAnsi"/>
          <w:bCs/>
          <w:sz w:val="22"/>
          <w:szCs w:val="22"/>
        </w:rPr>
        <w:t>vyhlašovatele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</w:t>
      </w:r>
      <w:r w:rsidR="00F87500">
        <w:rPr>
          <w:rFonts w:asciiTheme="minorHAnsi" w:hAnsiTheme="minorHAnsi" w:cstheme="minorHAnsi"/>
          <w:bCs/>
          <w:sz w:val="22"/>
          <w:szCs w:val="22"/>
        </w:rPr>
        <w:t>ého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7500">
        <w:rPr>
          <w:rFonts w:asciiTheme="minorHAnsi" w:hAnsiTheme="minorHAnsi" w:cstheme="minorHAnsi"/>
          <w:bCs/>
          <w:sz w:val="22"/>
          <w:szCs w:val="22"/>
        </w:rPr>
        <w:t>vozidla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724543A0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823269">
              <w:rPr>
                <w:rFonts w:asciiTheme="minorHAnsi" w:hAnsiTheme="minorHAnsi" w:cstheme="minorHAnsi"/>
                <w:b/>
                <w:bCs/>
              </w:rPr>
              <w:t>DODÁVKA – PRODEJ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NABÍZEN</w:t>
            </w:r>
            <w:r w:rsidR="00675465">
              <w:rPr>
                <w:rFonts w:asciiTheme="minorHAnsi" w:hAnsiTheme="minorHAnsi" w:cstheme="minorHAnsi"/>
                <w:b/>
                <w:bCs/>
              </w:rPr>
              <w:t>ÉHO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04D6D">
              <w:rPr>
                <w:rFonts w:asciiTheme="minorHAnsi" w:hAnsiTheme="minorHAnsi" w:cstheme="minorHAnsi"/>
                <w:b/>
                <w:bCs/>
              </w:rPr>
              <w:t>dodávkového vozidla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920" w14:textId="784A9D00" w:rsidR="00F32DFE" w:rsidRPr="00F32DFE" w:rsidRDefault="00504D6D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Dodávkový automobil</w:t>
            </w:r>
          </w:p>
          <w:p w14:paraId="5ABF779E" w14:textId="77777777" w:rsidR="009B7690" w:rsidRPr="005B63D7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31356E26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F87500">
              <w:rPr>
                <w:rFonts w:asciiTheme="minorHAnsi" w:hAnsiTheme="minorHAnsi" w:cstheme="minorHAnsi"/>
                <w:bCs/>
              </w:rPr>
              <w:t>vozidel</w:t>
            </w:r>
            <w:r w:rsidR="009F22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5E90D9DB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648E8798" w14:textId="77777777" w:rsidR="00C463BA" w:rsidRDefault="00C463BA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B546F06" w14:textId="640C5EFE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90CBE">
        <w:rPr>
          <w:rFonts w:asciiTheme="minorHAnsi" w:hAnsiTheme="minorHAnsi" w:cstheme="minorHAnsi"/>
          <w:bCs/>
          <w:sz w:val="22"/>
          <w:szCs w:val="22"/>
        </w:rPr>
        <w:t>V ______________ dne __</w:t>
      </w:r>
      <w:r w:rsidR="00D90CBE">
        <w:rPr>
          <w:rFonts w:asciiTheme="minorHAnsi" w:hAnsiTheme="minorHAnsi" w:cstheme="minorHAnsi"/>
          <w:bCs/>
          <w:sz w:val="22"/>
          <w:szCs w:val="22"/>
        </w:rPr>
        <w:t>_</w:t>
      </w:r>
      <w:proofErr w:type="gramStart"/>
      <w:r w:rsidRPr="00D90CBE">
        <w:rPr>
          <w:rFonts w:asciiTheme="minorHAnsi" w:hAnsiTheme="minorHAnsi" w:cstheme="minorHAnsi"/>
          <w:bCs/>
          <w:sz w:val="22"/>
          <w:szCs w:val="22"/>
        </w:rPr>
        <w:t>_ .</w:t>
      </w:r>
      <w:proofErr w:type="gramEnd"/>
      <w:r w:rsidRPr="00D90CBE">
        <w:rPr>
          <w:rFonts w:asciiTheme="minorHAnsi" w:hAnsiTheme="minorHAnsi" w:cstheme="minorHAnsi"/>
          <w:bCs/>
          <w:sz w:val="22"/>
          <w:szCs w:val="22"/>
        </w:rPr>
        <w:t>____. 202</w:t>
      </w:r>
      <w:r w:rsidR="00504D6D" w:rsidRPr="00D90CBE">
        <w:rPr>
          <w:rFonts w:asciiTheme="minorHAnsi" w:hAnsiTheme="minorHAnsi" w:cstheme="minorHAnsi"/>
          <w:bCs/>
          <w:sz w:val="22"/>
          <w:szCs w:val="22"/>
        </w:rPr>
        <w:t>3</w:t>
      </w:r>
      <w:r w:rsidRPr="00D90CBE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B3BD" w14:textId="77777777" w:rsidR="00B071ED" w:rsidRDefault="00B071ED" w:rsidP="0041448A">
      <w:r>
        <w:separator/>
      </w:r>
    </w:p>
  </w:endnote>
  <w:endnote w:type="continuationSeparator" w:id="0">
    <w:p w14:paraId="16BC059F" w14:textId="77777777" w:rsidR="00B071ED" w:rsidRDefault="00B071ED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47A7" w14:textId="77777777" w:rsidR="00B071ED" w:rsidRDefault="00B071ED" w:rsidP="0041448A">
      <w:r>
        <w:separator/>
      </w:r>
    </w:p>
  </w:footnote>
  <w:footnote w:type="continuationSeparator" w:id="0">
    <w:p w14:paraId="2F0E6297" w14:textId="77777777" w:rsidR="00B071ED" w:rsidRDefault="00B071ED" w:rsidP="0041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7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295BD8"/>
    <w:rsid w:val="002D0A84"/>
    <w:rsid w:val="003204D9"/>
    <w:rsid w:val="00324592"/>
    <w:rsid w:val="00341E03"/>
    <w:rsid w:val="0036188D"/>
    <w:rsid w:val="003C3427"/>
    <w:rsid w:val="004107F7"/>
    <w:rsid w:val="0041448A"/>
    <w:rsid w:val="0044183D"/>
    <w:rsid w:val="004D5985"/>
    <w:rsid w:val="004E4A44"/>
    <w:rsid w:val="00504D6D"/>
    <w:rsid w:val="00520E78"/>
    <w:rsid w:val="0053121B"/>
    <w:rsid w:val="00545942"/>
    <w:rsid w:val="005B2509"/>
    <w:rsid w:val="005B63D7"/>
    <w:rsid w:val="00640EE1"/>
    <w:rsid w:val="00675465"/>
    <w:rsid w:val="006C30D8"/>
    <w:rsid w:val="00746E3A"/>
    <w:rsid w:val="007C0962"/>
    <w:rsid w:val="007D25A9"/>
    <w:rsid w:val="007F0955"/>
    <w:rsid w:val="00823269"/>
    <w:rsid w:val="008339AE"/>
    <w:rsid w:val="00856337"/>
    <w:rsid w:val="0088605D"/>
    <w:rsid w:val="009B7690"/>
    <w:rsid w:val="009F2210"/>
    <w:rsid w:val="00A20F5B"/>
    <w:rsid w:val="00A77A03"/>
    <w:rsid w:val="00AB0C91"/>
    <w:rsid w:val="00B071ED"/>
    <w:rsid w:val="00B92EAF"/>
    <w:rsid w:val="00C15492"/>
    <w:rsid w:val="00C463BA"/>
    <w:rsid w:val="00C61B0F"/>
    <w:rsid w:val="00C72CC0"/>
    <w:rsid w:val="00CC5C84"/>
    <w:rsid w:val="00D40339"/>
    <w:rsid w:val="00D474C3"/>
    <w:rsid w:val="00D90CBE"/>
    <w:rsid w:val="00DE7030"/>
    <w:rsid w:val="00E97D25"/>
    <w:rsid w:val="00EE2328"/>
    <w:rsid w:val="00F11A62"/>
    <w:rsid w:val="00F32DFE"/>
    <w:rsid w:val="00F87500"/>
    <w:rsid w:val="00F9618E"/>
    <w:rsid w:val="00FC43DF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7</cp:revision>
  <cp:lastPrinted>2021-03-16T16:29:00Z</cp:lastPrinted>
  <dcterms:created xsi:type="dcterms:W3CDTF">2021-10-01T12:22:00Z</dcterms:created>
  <dcterms:modified xsi:type="dcterms:W3CDTF">2023-08-18T10:51:00Z</dcterms:modified>
</cp:coreProperties>
</file>